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5F50EF" w14:textId="77777777" w:rsidR="00B7588E" w:rsidRDefault="008D306D" w:rsidP="00DC1E65">
      <w:pPr>
        <w:jc w:val="right"/>
        <w:rPr>
          <w:color w:val="000000"/>
          <w:sz w:val="28"/>
          <w:szCs w:val="28"/>
          <w:lang w:val="ky-KG"/>
        </w:rPr>
      </w:pPr>
      <w:r w:rsidRPr="00AE65C1">
        <w:rPr>
          <w:color w:val="000000"/>
          <w:sz w:val="28"/>
          <w:szCs w:val="28"/>
          <w:lang w:val="ky-KG"/>
        </w:rPr>
        <w:t>П</w:t>
      </w:r>
      <w:r w:rsidR="00A02A27" w:rsidRPr="00AE65C1">
        <w:rPr>
          <w:color w:val="000000"/>
          <w:sz w:val="28"/>
          <w:szCs w:val="28"/>
          <w:lang w:val="ky-KG"/>
        </w:rPr>
        <w:t>роект</w:t>
      </w:r>
    </w:p>
    <w:p w14:paraId="5F245DE4" w14:textId="77777777" w:rsidR="0064299F" w:rsidRPr="00AE65C1" w:rsidRDefault="008D306D" w:rsidP="00DC1E65">
      <w:pPr>
        <w:jc w:val="center"/>
        <w:rPr>
          <w:b/>
          <w:sz w:val="28"/>
          <w:szCs w:val="28"/>
        </w:rPr>
      </w:pPr>
      <w:r w:rsidRPr="00AE65C1">
        <w:rPr>
          <w:b/>
          <w:sz w:val="28"/>
          <w:szCs w:val="28"/>
        </w:rPr>
        <w:t>ПОСТАНОВЛЕНИЕ</w:t>
      </w:r>
    </w:p>
    <w:p w14:paraId="1132CBCC" w14:textId="77777777" w:rsidR="008D306D" w:rsidRPr="00AE65C1" w:rsidRDefault="008D306D" w:rsidP="00DC1E65">
      <w:pPr>
        <w:pStyle w:val="5"/>
      </w:pPr>
      <w:r w:rsidRPr="00AE65C1">
        <w:t>ПРАВИТЕЛЬСТВА КЫРГЫЗСКОЙ РЕСПУБЛИКИ</w:t>
      </w:r>
    </w:p>
    <w:p w14:paraId="64C10E06" w14:textId="77777777" w:rsidR="00443624" w:rsidRPr="00AE65C1" w:rsidRDefault="00443624" w:rsidP="00DC1E65">
      <w:pPr>
        <w:jc w:val="center"/>
        <w:rPr>
          <w:b/>
          <w:sz w:val="28"/>
          <w:szCs w:val="28"/>
        </w:rPr>
      </w:pPr>
    </w:p>
    <w:p w14:paraId="5D43EFDE" w14:textId="77777777" w:rsidR="00AE65C1" w:rsidRPr="00AE65C1" w:rsidRDefault="009366C8" w:rsidP="00DC1E65">
      <w:pPr>
        <w:jc w:val="center"/>
        <w:rPr>
          <w:b/>
          <w:sz w:val="28"/>
          <w:szCs w:val="28"/>
        </w:rPr>
      </w:pPr>
      <w:r w:rsidRPr="00AE65C1">
        <w:rPr>
          <w:b/>
          <w:sz w:val="28"/>
          <w:szCs w:val="28"/>
        </w:rPr>
        <w:t xml:space="preserve">О введении временного запрета на вывоз </w:t>
      </w:r>
    </w:p>
    <w:p w14:paraId="125602E0" w14:textId="77777777" w:rsidR="00AE65C1" w:rsidRPr="00AE65C1" w:rsidRDefault="00AD7BC1" w:rsidP="00DC1E65">
      <w:pPr>
        <w:jc w:val="center"/>
        <w:rPr>
          <w:b/>
          <w:sz w:val="28"/>
          <w:szCs w:val="28"/>
        </w:rPr>
      </w:pPr>
      <w:r w:rsidRPr="00AE65C1">
        <w:rPr>
          <w:b/>
          <w:sz w:val="28"/>
          <w:szCs w:val="28"/>
        </w:rPr>
        <w:t>нефтепродуктов</w:t>
      </w:r>
      <w:r w:rsidR="00AE65C1" w:rsidRPr="00AE65C1">
        <w:rPr>
          <w:b/>
          <w:sz w:val="28"/>
          <w:szCs w:val="28"/>
        </w:rPr>
        <w:t xml:space="preserve"> </w:t>
      </w:r>
      <w:r w:rsidR="009366C8" w:rsidRPr="00AE65C1">
        <w:rPr>
          <w:b/>
          <w:sz w:val="28"/>
          <w:szCs w:val="28"/>
        </w:rPr>
        <w:t xml:space="preserve">с территории </w:t>
      </w:r>
    </w:p>
    <w:p w14:paraId="08B8FC15" w14:textId="77777777" w:rsidR="00522D4D" w:rsidRDefault="009366C8" w:rsidP="00DC1E65">
      <w:pPr>
        <w:jc w:val="center"/>
        <w:rPr>
          <w:b/>
          <w:sz w:val="28"/>
          <w:szCs w:val="28"/>
        </w:rPr>
      </w:pPr>
      <w:r w:rsidRPr="00AE65C1">
        <w:rPr>
          <w:b/>
          <w:sz w:val="28"/>
          <w:szCs w:val="28"/>
        </w:rPr>
        <w:t>Кыргызской Республики</w:t>
      </w:r>
    </w:p>
    <w:p w14:paraId="3BAB67A7" w14:textId="77777777" w:rsidR="00DC1E65" w:rsidRPr="00AE65C1" w:rsidRDefault="00DC1E65" w:rsidP="00DC1E65">
      <w:pPr>
        <w:jc w:val="center"/>
        <w:rPr>
          <w:b/>
          <w:sz w:val="28"/>
          <w:szCs w:val="28"/>
        </w:rPr>
      </w:pPr>
    </w:p>
    <w:p w14:paraId="39B44A16" w14:textId="77777777" w:rsidR="003927C2" w:rsidRPr="00AE65C1" w:rsidRDefault="00443624" w:rsidP="00DC1E65">
      <w:pPr>
        <w:pStyle w:val="tkNazvanie"/>
        <w:tabs>
          <w:tab w:val="left" w:pos="851"/>
        </w:tabs>
        <w:spacing w:before="0" w:after="0" w:line="240" w:lineRule="auto"/>
        <w:ind w:left="0" w:right="0" w:firstLine="851"/>
        <w:jc w:val="both"/>
        <w:rPr>
          <w:rFonts w:ascii="Times New Roman" w:hAnsi="Times New Roman" w:cs="Times New Roman"/>
          <w:b w:val="0"/>
          <w:sz w:val="28"/>
          <w:szCs w:val="28"/>
        </w:rPr>
      </w:pPr>
      <w:r w:rsidRPr="00AE65C1">
        <w:rPr>
          <w:rFonts w:ascii="Times New Roman" w:hAnsi="Times New Roman" w:cs="Times New Roman"/>
          <w:b w:val="0"/>
          <w:sz w:val="28"/>
          <w:szCs w:val="28"/>
        </w:rPr>
        <w:t>В с</w:t>
      </w:r>
      <w:r w:rsidR="009366C8" w:rsidRPr="00AE65C1">
        <w:rPr>
          <w:rFonts w:ascii="Times New Roman" w:hAnsi="Times New Roman" w:cs="Times New Roman"/>
          <w:b w:val="0"/>
          <w:sz w:val="28"/>
          <w:szCs w:val="28"/>
        </w:rPr>
        <w:t xml:space="preserve">оответствии </w:t>
      </w:r>
      <w:r w:rsidR="00E57A44" w:rsidRPr="00AE65C1">
        <w:rPr>
          <w:rFonts w:ascii="Times New Roman" w:hAnsi="Times New Roman" w:cs="Times New Roman"/>
          <w:b w:val="0"/>
          <w:sz w:val="28"/>
          <w:szCs w:val="28"/>
        </w:rPr>
        <w:t xml:space="preserve">со статьями </w:t>
      </w:r>
      <w:hyperlink r:id="rId9" w:anchor="st_10" w:history="1">
        <w:r w:rsidR="00E57A44" w:rsidRPr="00AE65C1">
          <w:rPr>
            <w:rFonts w:ascii="Times New Roman" w:hAnsi="Times New Roman" w:cs="Times New Roman"/>
            <w:b w:val="0"/>
            <w:sz w:val="28"/>
            <w:szCs w:val="28"/>
          </w:rPr>
          <w:t>10</w:t>
        </w:r>
      </w:hyperlink>
      <w:r w:rsidR="00E57A44" w:rsidRPr="00AE65C1">
        <w:rPr>
          <w:rFonts w:ascii="Times New Roman" w:hAnsi="Times New Roman" w:cs="Times New Roman"/>
          <w:b w:val="0"/>
          <w:sz w:val="28"/>
          <w:szCs w:val="28"/>
        </w:rPr>
        <w:t xml:space="preserve"> и </w:t>
      </w:r>
      <w:hyperlink r:id="rId10" w:anchor="st_17" w:history="1">
        <w:r w:rsidR="00E57A44" w:rsidRPr="00AE65C1">
          <w:rPr>
            <w:rFonts w:ascii="Times New Roman" w:hAnsi="Times New Roman" w:cs="Times New Roman"/>
            <w:b w:val="0"/>
            <w:sz w:val="28"/>
            <w:szCs w:val="28"/>
          </w:rPr>
          <w:t>17</w:t>
        </w:r>
      </w:hyperlink>
      <w:r w:rsidR="00E57A44" w:rsidRPr="00AE65C1">
        <w:rPr>
          <w:rFonts w:ascii="Times New Roman" w:hAnsi="Times New Roman" w:cs="Times New Roman"/>
          <w:b w:val="0"/>
          <w:sz w:val="28"/>
          <w:szCs w:val="28"/>
        </w:rPr>
        <w:t xml:space="preserve"> конституционного Закона Кыргызской Республики «О Правительстве Кыргызской Республики»</w:t>
      </w:r>
      <w:r w:rsidR="00E961C4" w:rsidRPr="00AE65C1">
        <w:rPr>
          <w:rFonts w:ascii="Times New Roman" w:hAnsi="Times New Roman" w:cs="Times New Roman"/>
          <w:b w:val="0"/>
          <w:sz w:val="28"/>
          <w:szCs w:val="28"/>
        </w:rPr>
        <w:t>,</w:t>
      </w:r>
      <w:r w:rsidR="00486A98" w:rsidRPr="00AE65C1">
        <w:rPr>
          <w:rFonts w:ascii="Times New Roman" w:hAnsi="Times New Roman" w:cs="Times New Roman"/>
          <w:b w:val="0"/>
          <w:sz w:val="28"/>
          <w:szCs w:val="28"/>
        </w:rPr>
        <w:t xml:space="preserve"> </w:t>
      </w:r>
      <w:r w:rsidR="003927C2" w:rsidRPr="00AE65C1">
        <w:rPr>
          <w:rFonts w:ascii="Times New Roman" w:hAnsi="Times New Roman" w:cs="Times New Roman"/>
          <w:b w:val="0"/>
          <w:sz w:val="28"/>
          <w:szCs w:val="28"/>
        </w:rPr>
        <w:t>Правительство Кыргызской Республики постановляет:</w:t>
      </w:r>
    </w:p>
    <w:p w14:paraId="548AEE5B" w14:textId="77777777" w:rsidR="00AD7BC1" w:rsidRPr="00AE65C1" w:rsidRDefault="00AD7BC1" w:rsidP="00DC1E65">
      <w:pPr>
        <w:pStyle w:val="tkNazvanie"/>
        <w:tabs>
          <w:tab w:val="left" w:pos="851"/>
        </w:tabs>
        <w:spacing w:before="0" w:after="0" w:line="240" w:lineRule="auto"/>
        <w:ind w:left="0" w:right="0" w:firstLine="851"/>
        <w:jc w:val="both"/>
        <w:rPr>
          <w:rFonts w:ascii="Times New Roman" w:hAnsi="Times New Roman" w:cs="Times New Roman"/>
          <w:b w:val="0"/>
          <w:sz w:val="28"/>
          <w:szCs w:val="28"/>
        </w:rPr>
      </w:pPr>
      <w:r w:rsidRPr="00AE65C1">
        <w:rPr>
          <w:rFonts w:ascii="Times New Roman" w:hAnsi="Times New Roman" w:cs="Times New Roman"/>
          <w:b w:val="0"/>
          <w:sz w:val="28"/>
          <w:szCs w:val="28"/>
        </w:rPr>
        <w:t>1. Установить време</w:t>
      </w:r>
      <w:r w:rsidR="00B00D41">
        <w:rPr>
          <w:rFonts w:ascii="Times New Roman" w:hAnsi="Times New Roman" w:cs="Times New Roman"/>
          <w:b w:val="0"/>
          <w:sz w:val="28"/>
          <w:szCs w:val="28"/>
        </w:rPr>
        <w:t>нный запрет</w:t>
      </w:r>
      <w:r w:rsidR="00B32AB1">
        <w:rPr>
          <w:rFonts w:ascii="Times New Roman" w:hAnsi="Times New Roman" w:cs="Times New Roman"/>
          <w:b w:val="0"/>
          <w:sz w:val="28"/>
          <w:szCs w:val="28"/>
        </w:rPr>
        <w:t xml:space="preserve"> </w:t>
      </w:r>
      <w:r w:rsidR="00B32AB1" w:rsidRPr="00AE65C1">
        <w:rPr>
          <w:rFonts w:ascii="Times New Roman" w:hAnsi="Times New Roman" w:cs="Times New Roman"/>
          <w:b w:val="0"/>
          <w:sz w:val="28"/>
          <w:szCs w:val="28"/>
        </w:rPr>
        <w:t>на вывоз с т</w:t>
      </w:r>
      <w:r w:rsidR="00754D2F">
        <w:rPr>
          <w:rFonts w:ascii="Times New Roman" w:hAnsi="Times New Roman" w:cs="Times New Roman"/>
          <w:b w:val="0"/>
          <w:sz w:val="28"/>
          <w:szCs w:val="28"/>
        </w:rPr>
        <w:t xml:space="preserve">ерритории Кыргызской Республики </w:t>
      </w:r>
      <w:r w:rsidR="00B32AB1" w:rsidRPr="00AE65C1">
        <w:rPr>
          <w:rFonts w:ascii="Times New Roman" w:hAnsi="Times New Roman" w:cs="Times New Roman"/>
          <w:b w:val="0"/>
          <w:sz w:val="28"/>
          <w:szCs w:val="28"/>
        </w:rPr>
        <w:t>бензина</w:t>
      </w:r>
      <w:r w:rsidR="00754D2F">
        <w:rPr>
          <w:rFonts w:ascii="Times New Roman" w:hAnsi="Times New Roman" w:cs="Times New Roman"/>
          <w:b w:val="0"/>
          <w:sz w:val="28"/>
          <w:szCs w:val="28"/>
        </w:rPr>
        <w:t xml:space="preserve">, </w:t>
      </w:r>
      <w:r w:rsidR="00B32AB1" w:rsidRPr="00AE65C1">
        <w:rPr>
          <w:rFonts w:ascii="Times New Roman" w:hAnsi="Times New Roman" w:cs="Times New Roman"/>
          <w:b w:val="0"/>
          <w:sz w:val="28"/>
          <w:szCs w:val="28"/>
        </w:rPr>
        <w:t>дизельного топлива</w:t>
      </w:r>
      <w:r w:rsidR="00754D2F">
        <w:rPr>
          <w:rFonts w:ascii="Times New Roman" w:hAnsi="Times New Roman" w:cs="Times New Roman"/>
          <w:b w:val="0"/>
          <w:sz w:val="28"/>
          <w:szCs w:val="28"/>
        </w:rPr>
        <w:t xml:space="preserve">, </w:t>
      </w:r>
      <w:proofErr w:type="spellStart"/>
      <w:r w:rsidR="00FE3097">
        <w:rPr>
          <w:rFonts w:ascii="Times New Roman" w:hAnsi="Times New Roman" w:cs="Times New Roman"/>
          <w:b w:val="0"/>
          <w:sz w:val="28"/>
          <w:szCs w:val="28"/>
        </w:rPr>
        <w:t>газойла</w:t>
      </w:r>
      <w:proofErr w:type="spellEnd"/>
      <w:r w:rsidR="00754D2F">
        <w:rPr>
          <w:rFonts w:ascii="Times New Roman" w:hAnsi="Times New Roman" w:cs="Times New Roman"/>
          <w:b w:val="0"/>
          <w:sz w:val="28"/>
          <w:szCs w:val="28"/>
        </w:rPr>
        <w:t xml:space="preserve"> и мазута</w:t>
      </w:r>
      <w:r w:rsidR="00B32AB1" w:rsidRPr="00AE65C1">
        <w:rPr>
          <w:rFonts w:ascii="Times New Roman" w:hAnsi="Times New Roman" w:cs="Times New Roman"/>
          <w:b w:val="0"/>
          <w:sz w:val="28"/>
          <w:szCs w:val="28"/>
        </w:rPr>
        <w:t xml:space="preserve"> (классифицируемых кодами</w:t>
      </w:r>
      <w:r w:rsidR="00B32AB1">
        <w:rPr>
          <w:rFonts w:ascii="Times New Roman" w:hAnsi="Times New Roman" w:cs="Times New Roman"/>
          <w:b w:val="0"/>
          <w:sz w:val="28"/>
          <w:szCs w:val="28"/>
        </w:rPr>
        <w:t xml:space="preserve"> </w:t>
      </w:r>
      <w:r w:rsidR="00754D2F">
        <w:rPr>
          <w:rFonts w:ascii="Times New Roman" w:hAnsi="Times New Roman" w:cs="Times New Roman"/>
          <w:b w:val="0"/>
          <w:sz w:val="28"/>
          <w:szCs w:val="28"/>
        </w:rPr>
        <w:t xml:space="preserve"> </w:t>
      </w:r>
      <w:r w:rsidR="00B32AB1" w:rsidRPr="00AE65C1">
        <w:rPr>
          <w:rFonts w:ascii="Times New Roman" w:hAnsi="Times New Roman" w:cs="Times New Roman"/>
          <w:b w:val="0"/>
          <w:sz w:val="28"/>
          <w:szCs w:val="28"/>
        </w:rPr>
        <w:t xml:space="preserve">2710 12 411 0, 2710 12 412 0, 2710 12 413 0, из 2710 12 419 0, из 2710 12 450 0, из 2710 12 490 0,  2710 19 421 0, 2710 19 422 0, 2710 19 423 </w:t>
      </w:r>
      <w:r w:rsidR="00DC1E65">
        <w:rPr>
          <w:rFonts w:ascii="Times New Roman" w:hAnsi="Times New Roman" w:cs="Times New Roman"/>
          <w:b w:val="0"/>
          <w:sz w:val="28"/>
          <w:szCs w:val="28"/>
        </w:rPr>
        <w:t xml:space="preserve">0, 2710 19 424 0, 2710 19 425 0, 2710 19 460 0, 2710 19 480 0, </w:t>
      </w:r>
      <w:r w:rsidR="00B32AB1" w:rsidRPr="00AE65C1">
        <w:rPr>
          <w:rFonts w:ascii="Times New Roman" w:hAnsi="Times New Roman" w:cs="Times New Roman"/>
          <w:b w:val="0"/>
          <w:sz w:val="28"/>
          <w:szCs w:val="28"/>
        </w:rPr>
        <w:t>из 2710 19 429 0</w:t>
      </w:r>
      <w:r w:rsidR="00DC1E65">
        <w:rPr>
          <w:rFonts w:ascii="Times New Roman" w:hAnsi="Times New Roman" w:cs="Times New Roman"/>
          <w:b w:val="0"/>
          <w:sz w:val="28"/>
          <w:szCs w:val="28"/>
        </w:rPr>
        <w:t xml:space="preserve">, 2710 19 620 1, 2710 19 620 9, 2710 19 640 1 и 2710 20 390 1 </w:t>
      </w:r>
      <w:r w:rsidR="00B32AB1" w:rsidRPr="00AE65C1">
        <w:rPr>
          <w:rFonts w:ascii="Times New Roman" w:hAnsi="Times New Roman" w:cs="Times New Roman"/>
          <w:b w:val="0"/>
          <w:sz w:val="28"/>
          <w:szCs w:val="28"/>
        </w:rPr>
        <w:t>ТН ВЭД ЕАЭС)</w:t>
      </w:r>
      <w:r w:rsidR="00B32AB1">
        <w:rPr>
          <w:rFonts w:ascii="Times New Roman" w:hAnsi="Times New Roman" w:cs="Times New Roman"/>
          <w:b w:val="0"/>
          <w:sz w:val="28"/>
          <w:szCs w:val="28"/>
        </w:rPr>
        <w:t xml:space="preserve"> </w:t>
      </w:r>
      <w:r w:rsidR="00B00D41">
        <w:rPr>
          <w:rFonts w:ascii="Times New Roman" w:hAnsi="Times New Roman" w:cs="Times New Roman"/>
          <w:b w:val="0"/>
          <w:sz w:val="28"/>
          <w:szCs w:val="28"/>
        </w:rPr>
        <w:t>до формирования о</w:t>
      </w:r>
      <w:r w:rsidR="00B32AB1">
        <w:rPr>
          <w:rFonts w:ascii="Times New Roman" w:hAnsi="Times New Roman" w:cs="Times New Roman"/>
          <w:b w:val="0"/>
          <w:sz w:val="28"/>
          <w:szCs w:val="28"/>
        </w:rPr>
        <w:t>бщего рын</w:t>
      </w:r>
      <w:r w:rsidR="00B00D41" w:rsidRPr="00B00D41">
        <w:rPr>
          <w:rFonts w:ascii="Times New Roman" w:hAnsi="Times New Roman" w:cs="Times New Roman"/>
          <w:b w:val="0"/>
          <w:sz w:val="28"/>
          <w:szCs w:val="28"/>
        </w:rPr>
        <w:t>к</w:t>
      </w:r>
      <w:r w:rsidR="00B32AB1">
        <w:rPr>
          <w:rFonts w:ascii="Times New Roman" w:hAnsi="Times New Roman" w:cs="Times New Roman"/>
          <w:b w:val="0"/>
          <w:sz w:val="28"/>
          <w:szCs w:val="28"/>
        </w:rPr>
        <w:t>а</w:t>
      </w:r>
      <w:r w:rsidR="00B00D41" w:rsidRPr="00B00D41">
        <w:rPr>
          <w:rFonts w:ascii="Times New Roman" w:hAnsi="Times New Roman" w:cs="Times New Roman"/>
          <w:b w:val="0"/>
          <w:sz w:val="28"/>
          <w:szCs w:val="28"/>
        </w:rPr>
        <w:t xml:space="preserve"> нефти и нефтепродуктов государств-членов</w:t>
      </w:r>
      <w:r w:rsidR="00B32AB1">
        <w:rPr>
          <w:rFonts w:ascii="Times New Roman" w:hAnsi="Times New Roman" w:cs="Times New Roman"/>
          <w:b w:val="0"/>
          <w:sz w:val="28"/>
          <w:szCs w:val="28"/>
        </w:rPr>
        <w:t xml:space="preserve"> Евразийского экономического союза</w:t>
      </w:r>
      <w:r w:rsidRPr="00AE65C1">
        <w:rPr>
          <w:rFonts w:ascii="Times New Roman" w:hAnsi="Times New Roman" w:cs="Times New Roman"/>
          <w:b w:val="0"/>
          <w:sz w:val="28"/>
          <w:szCs w:val="28"/>
        </w:rPr>
        <w:t>.</w:t>
      </w:r>
    </w:p>
    <w:p w14:paraId="2A3745E5" w14:textId="2A1563C8" w:rsidR="00AD7BC1" w:rsidRPr="00AD7BC1" w:rsidRDefault="00AD7BC1" w:rsidP="00805FBC">
      <w:pPr>
        <w:pStyle w:val="tkNazvanie"/>
        <w:tabs>
          <w:tab w:val="left" w:pos="851"/>
        </w:tabs>
        <w:spacing w:before="0" w:after="0" w:line="240" w:lineRule="auto"/>
        <w:ind w:left="0" w:right="0" w:firstLine="851"/>
        <w:jc w:val="both"/>
        <w:rPr>
          <w:rFonts w:ascii="Times New Roman" w:hAnsi="Times New Roman" w:cs="Times New Roman"/>
          <w:b w:val="0"/>
          <w:sz w:val="28"/>
          <w:szCs w:val="28"/>
        </w:rPr>
      </w:pPr>
      <w:r w:rsidRPr="00AD7BC1">
        <w:rPr>
          <w:rFonts w:ascii="Times New Roman" w:hAnsi="Times New Roman" w:cs="Times New Roman"/>
          <w:b w:val="0"/>
          <w:sz w:val="28"/>
          <w:szCs w:val="28"/>
        </w:rPr>
        <w:t>2. Министерству экономики Кыргызской Рес</w:t>
      </w:r>
      <w:r w:rsidR="00805FBC">
        <w:rPr>
          <w:rFonts w:ascii="Times New Roman" w:hAnsi="Times New Roman" w:cs="Times New Roman"/>
          <w:b w:val="0"/>
          <w:sz w:val="28"/>
          <w:szCs w:val="28"/>
        </w:rPr>
        <w:t xml:space="preserve">публики, не позднее трех дней </w:t>
      </w:r>
      <w:proofErr w:type="gramStart"/>
      <w:r w:rsidR="00805FBC">
        <w:rPr>
          <w:rFonts w:ascii="Times New Roman" w:hAnsi="Times New Roman" w:cs="Times New Roman"/>
          <w:b w:val="0"/>
          <w:sz w:val="28"/>
          <w:szCs w:val="28"/>
        </w:rPr>
        <w:t>с даты вступления</w:t>
      </w:r>
      <w:proofErr w:type="gramEnd"/>
      <w:r w:rsidR="00805FBC">
        <w:rPr>
          <w:rFonts w:ascii="Times New Roman" w:hAnsi="Times New Roman" w:cs="Times New Roman"/>
          <w:b w:val="0"/>
          <w:sz w:val="28"/>
          <w:szCs w:val="28"/>
        </w:rPr>
        <w:t xml:space="preserve"> в силу настоящего постановления,                          в установленном порядке </w:t>
      </w:r>
      <w:r w:rsidRPr="00AD7BC1">
        <w:rPr>
          <w:rFonts w:ascii="Times New Roman" w:hAnsi="Times New Roman" w:cs="Times New Roman"/>
          <w:b w:val="0"/>
          <w:sz w:val="28"/>
          <w:szCs w:val="28"/>
        </w:rPr>
        <w:t>уведомить Евр</w:t>
      </w:r>
      <w:r w:rsidR="00805FBC">
        <w:rPr>
          <w:rFonts w:ascii="Times New Roman" w:hAnsi="Times New Roman" w:cs="Times New Roman"/>
          <w:b w:val="0"/>
          <w:sz w:val="28"/>
          <w:szCs w:val="28"/>
        </w:rPr>
        <w:t xml:space="preserve">азийскую экономическую комиссию и </w:t>
      </w:r>
      <w:r w:rsidR="00A1239A" w:rsidRPr="00A1239A">
        <w:rPr>
          <w:rFonts w:ascii="Times New Roman" w:hAnsi="Times New Roman" w:cs="Times New Roman"/>
          <w:b w:val="0"/>
          <w:sz w:val="28"/>
          <w:szCs w:val="28"/>
        </w:rPr>
        <w:t>внести на рассмотрение Евразийской экономической комиссии предложение о применении другими государствами – членами Евразийского экономического союза мер, аналогичных мере, установленной в пункте 1 настоящего постановления</w:t>
      </w:r>
      <w:r w:rsidRPr="00AD7BC1">
        <w:rPr>
          <w:rFonts w:ascii="Times New Roman" w:hAnsi="Times New Roman" w:cs="Times New Roman"/>
          <w:b w:val="0"/>
          <w:sz w:val="28"/>
          <w:szCs w:val="28"/>
        </w:rPr>
        <w:t>.</w:t>
      </w:r>
    </w:p>
    <w:p w14:paraId="25813D02" w14:textId="546AC68B" w:rsidR="00AD7BC1" w:rsidRPr="00AD7BC1" w:rsidRDefault="00AD7BC1" w:rsidP="00DC1E65">
      <w:pPr>
        <w:pStyle w:val="tkNazvanie"/>
        <w:tabs>
          <w:tab w:val="left" w:pos="851"/>
        </w:tabs>
        <w:spacing w:before="0" w:after="0" w:line="240" w:lineRule="auto"/>
        <w:ind w:left="0" w:right="0" w:firstLine="851"/>
        <w:jc w:val="both"/>
        <w:rPr>
          <w:rFonts w:ascii="Times New Roman" w:hAnsi="Times New Roman" w:cs="Times New Roman"/>
          <w:b w:val="0"/>
          <w:sz w:val="28"/>
          <w:szCs w:val="28"/>
        </w:rPr>
      </w:pPr>
      <w:r w:rsidRPr="00AD7BC1">
        <w:rPr>
          <w:rFonts w:ascii="Times New Roman" w:hAnsi="Times New Roman" w:cs="Times New Roman"/>
          <w:b w:val="0"/>
          <w:sz w:val="28"/>
          <w:szCs w:val="28"/>
        </w:rPr>
        <w:t>3. Министерству иностр</w:t>
      </w:r>
      <w:r w:rsidR="00805FBC">
        <w:rPr>
          <w:rFonts w:ascii="Times New Roman" w:hAnsi="Times New Roman" w:cs="Times New Roman"/>
          <w:b w:val="0"/>
          <w:sz w:val="28"/>
          <w:szCs w:val="28"/>
        </w:rPr>
        <w:t xml:space="preserve">анных дел Кыргызской Республики, не позднее трех дней </w:t>
      </w:r>
      <w:proofErr w:type="gramStart"/>
      <w:r w:rsidR="00805FBC">
        <w:rPr>
          <w:rFonts w:ascii="Times New Roman" w:hAnsi="Times New Roman" w:cs="Times New Roman"/>
          <w:b w:val="0"/>
          <w:sz w:val="28"/>
          <w:szCs w:val="28"/>
        </w:rPr>
        <w:t>с даты вступления</w:t>
      </w:r>
      <w:proofErr w:type="gramEnd"/>
      <w:r w:rsidR="00805FBC">
        <w:rPr>
          <w:rFonts w:ascii="Times New Roman" w:hAnsi="Times New Roman" w:cs="Times New Roman"/>
          <w:b w:val="0"/>
          <w:sz w:val="28"/>
          <w:szCs w:val="28"/>
        </w:rPr>
        <w:t xml:space="preserve"> в силу настоящего постановления,</w:t>
      </w:r>
      <w:r w:rsidRPr="00AD7BC1">
        <w:rPr>
          <w:rFonts w:ascii="Times New Roman" w:hAnsi="Times New Roman" w:cs="Times New Roman"/>
          <w:b w:val="0"/>
          <w:sz w:val="28"/>
          <w:szCs w:val="28"/>
        </w:rPr>
        <w:t xml:space="preserve"> </w:t>
      </w:r>
      <w:r w:rsidR="009C0C34">
        <w:rPr>
          <w:rFonts w:ascii="Times New Roman" w:hAnsi="Times New Roman" w:cs="Times New Roman"/>
          <w:b w:val="0"/>
          <w:sz w:val="28"/>
          <w:szCs w:val="28"/>
        </w:rPr>
        <w:t xml:space="preserve">в </w:t>
      </w:r>
      <w:r w:rsidRPr="00AD7BC1">
        <w:rPr>
          <w:rFonts w:ascii="Times New Roman" w:hAnsi="Times New Roman" w:cs="Times New Roman"/>
          <w:b w:val="0"/>
          <w:sz w:val="28"/>
          <w:szCs w:val="28"/>
        </w:rPr>
        <w:t>установленном порядке уведомить Исполнительный комитет Содружества Независимых Государств.</w:t>
      </w:r>
    </w:p>
    <w:p w14:paraId="6A0E2EE5" w14:textId="77777777" w:rsidR="00AD7BC1" w:rsidRPr="00AD7BC1" w:rsidRDefault="00AD7BC1" w:rsidP="00DC1E65">
      <w:pPr>
        <w:pStyle w:val="tkNazvanie"/>
        <w:tabs>
          <w:tab w:val="left" w:pos="851"/>
        </w:tabs>
        <w:spacing w:before="0" w:after="0" w:line="240" w:lineRule="auto"/>
        <w:ind w:left="0" w:right="0" w:firstLine="851"/>
        <w:jc w:val="both"/>
        <w:rPr>
          <w:rFonts w:ascii="Times New Roman" w:hAnsi="Times New Roman" w:cs="Times New Roman"/>
          <w:b w:val="0"/>
          <w:sz w:val="28"/>
          <w:szCs w:val="28"/>
        </w:rPr>
      </w:pPr>
      <w:r w:rsidRPr="00AD7BC1">
        <w:rPr>
          <w:rFonts w:ascii="Times New Roman" w:hAnsi="Times New Roman" w:cs="Times New Roman"/>
          <w:b w:val="0"/>
          <w:sz w:val="28"/>
          <w:szCs w:val="28"/>
        </w:rPr>
        <w:t>4. Государственной таможенной службе при Прав</w:t>
      </w:r>
      <w:r w:rsidR="00AE65C1">
        <w:rPr>
          <w:rFonts w:ascii="Times New Roman" w:hAnsi="Times New Roman" w:cs="Times New Roman"/>
          <w:b w:val="0"/>
          <w:sz w:val="28"/>
          <w:szCs w:val="28"/>
        </w:rPr>
        <w:t xml:space="preserve">ительстве Кыргызской Республики, Государственной пограничной службе Кыргызской Республики </w:t>
      </w:r>
      <w:r w:rsidRPr="00AD7BC1">
        <w:rPr>
          <w:rFonts w:ascii="Times New Roman" w:hAnsi="Times New Roman" w:cs="Times New Roman"/>
          <w:b w:val="0"/>
          <w:sz w:val="28"/>
          <w:szCs w:val="28"/>
        </w:rPr>
        <w:t>и Государственной службе по борьбе с экономическими преступлениями при Правительстве Кыргызской Республики принять необходимые меры, направленные на пресечение незаконного вывоза товаров, указанных в пункте 1 настоящего постановления.</w:t>
      </w:r>
    </w:p>
    <w:p w14:paraId="3D29F7BC" w14:textId="77777777" w:rsidR="00AD7BC1" w:rsidRPr="00AD7BC1" w:rsidRDefault="00AD7BC1" w:rsidP="00DC1E65">
      <w:pPr>
        <w:pStyle w:val="tkNazvanie"/>
        <w:tabs>
          <w:tab w:val="left" w:pos="851"/>
        </w:tabs>
        <w:spacing w:before="0" w:after="0" w:line="240" w:lineRule="auto"/>
        <w:ind w:left="0" w:right="0" w:firstLine="851"/>
        <w:jc w:val="both"/>
        <w:rPr>
          <w:rFonts w:ascii="Times New Roman" w:hAnsi="Times New Roman" w:cs="Times New Roman"/>
          <w:b w:val="0"/>
          <w:sz w:val="28"/>
          <w:szCs w:val="28"/>
        </w:rPr>
      </w:pPr>
      <w:r w:rsidRPr="00AD7BC1">
        <w:rPr>
          <w:rFonts w:ascii="Times New Roman" w:hAnsi="Times New Roman" w:cs="Times New Roman"/>
          <w:b w:val="0"/>
          <w:sz w:val="28"/>
          <w:szCs w:val="28"/>
        </w:rPr>
        <w:t>5. Контроль за исполнением настоящего постановления возложить на отдел экономики и инвестиций Аппарата Правительства Кыргызской Республики.</w:t>
      </w:r>
    </w:p>
    <w:p w14:paraId="0E11BA65" w14:textId="77777777" w:rsidR="00AD7BC1" w:rsidRPr="00AD7BC1" w:rsidRDefault="00AD7BC1" w:rsidP="00DC1E65">
      <w:pPr>
        <w:pStyle w:val="tkNazvanie"/>
        <w:tabs>
          <w:tab w:val="left" w:pos="851"/>
        </w:tabs>
        <w:spacing w:before="0" w:after="0" w:line="240" w:lineRule="auto"/>
        <w:ind w:left="0" w:right="0" w:firstLine="851"/>
        <w:jc w:val="both"/>
        <w:rPr>
          <w:rFonts w:ascii="Times New Roman" w:hAnsi="Times New Roman" w:cs="Times New Roman"/>
          <w:b w:val="0"/>
          <w:sz w:val="28"/>
          <w:szCs w:val="28"/>
        </w:rPr>
      </w:pPr>
      <w:r w:rsidRPr="00AD7BC1">
        <w:rPr>
          <w:rFonts w:ascii="Times New Roman" w:hAnsi="Times New Roman" w:cs="Times New Roman"/>
          <w:b w:val="0"/>
          <w:sz w:val="28"/>
          <w:szCs w:val="28"/>
        </w:rPr>
        <w:t>6. Настоящее постановление вступает в силу по истечении пятнадцати дней со дня официального опубликования.</w:t>
      </w:r>
    </w:p>
    <w:p w14:paraId="59C4D6BC" w14:textId="77777777" w:rsidR="00805FBC" w:rsidRDefault="00805FBC" w:rsidP="00DC1E65">
      <w:pPr>
        <w:pStyle w:val="a5"/>
        <w:tabs>
          <w:tab w:val="left" w:pos="6804"/>
        </w:tabs>
        <w:spacing w:after="0"/>
        <w:ind w:left="851"/>
        <w:jc w:val="both"/>
        <w:rPr>
          <w:b/>
          <w:sz w:val="28"/>
          <w:szCs w:val="28"/>
        </w:rPr>
      </w:pPr>
      <w:bookmarkStart w:id="0" w:name="_GoBack"/>
      <w:bookmarkEnd w:id="0"/>
    </w:p>
    <w:p w14:paraId="00B7CE33" w14:textId="77777777" w:rsidR="0064299F" w:rsidRPr="00AE65C1" w:rsidRDefault="00735A99" w:rsidP="00DC1E65">
      <w:pPr>
        <w:pStyle w:val="a5"/>
        <w:tabs>
          <w:tab w:val="left" w:pos="6804"/>
        </w:tabs>
        <w:spacing w:after="0"/>
        <w:ind w:left="851"/>
        <w:jc w:val="both"/>
        <w:rPr>
          <w:b/>
          <w:sz w:val="28"/>
          <w:szCs w:val="28"/>
        </w:rPr>
      </w:pPr>
      <w:r w:rsidRPr="00AE65C1">
        <w:rPr>
          <w:b/>
          <w:sz w:val="28"/>
          <w:szCs w:val="28"/>
        </w:rPr>
        <w:t>Премьер-министр</w:t>
      </w:r>
      <w:r w:rsidR="00522D4D" w:rsidRPr="00AE65C1">
        <w:rPr>
          <w:b/>
          <w:sz w:val="28"/>
          <w:szCs w:val="28"/>
        </w:rPr>
        <w:t xml:space="preserve"> </w:t>
      </w:r>
      <w:r w:rsidR="00522D4D" w:rsidRPr="00AE65C1">
        <w:rPr>
          <w:b/>
          <w:sz w:val="28"/>
          <w:szCs w:val="28"/>
        </w:rPr>
        <w:tab/>
        <w:t xml:space="preserve">М.Д. </w:t>
      </w:r>
      <w:proofErr w:type="spellStart"/>
      <w:r w:rsidR="00522D4D" w:rsidRPr="00AE65C1">
        <w:rPr>
          <w:b/>
          <w:sz w:val="28"/>
          <w:szCs w:val="28"/>
        </w:rPr>
        <w:t>Абылгазиев</w:t>
      </w:r>
      <w:proofErr w:type="spellEnd"/>
    </w:p>
    <w:sectPr w:rsidR="0064299F" w:rsidRPr="00AE65C1" w:rsidSect="00EC7574">
      <w:footerReference w:type="default" r:id="rId11"/>
      <w:pgSz w:w="11906" w:h="16838"/>
      <w:pgMar w:top="1134" w:right="1134" w:bottom="1276" w:left="1701" w:header="709" w:footer="53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DC5A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DC5A10" w16cid:durableId="2264F3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FEA8E1" w14:textId="77777777" w:rsidR="00311399" w:rsidRDefault="00311399" w:rsidP="0064299F">
      <w:r>
        <w:separator/>
      </w:r>
    </w:p>
  </w:endnote>
  <w:endnote w:type="continuationSeparator" w:id="0">
    <w:p w14:paraId="79D59CB6" w14:textId="77777777" w:rsidR="00311399" w:rsidRDefault="00311399"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8C02C" w14:textId="77777777" w:rsidR="00955AEC" w:rsidRPr="006A06E3" w:rsidRDefault="00955AEC" w:rsidP="00955AEC">
    <w:pPr>
      <w:pStyle w:val="af0"/>
      <w:rPr>
        <w:sz w:val="22"/>
        <w:szCs w:val="24"/>
      </w:rPr>
    </w:pPr>
    <w:r w:rsidRPr="006A06E3">
      <w:rPr>
        <w:sz w:val="22"/>
        <w:szCs w:val="24"/>
      </w:rPr>
      <w:t xml:space="preserve">Министр экономики </w:t>
    </w:r>
  </w:p>
  <w:p w14:paraId="708138CA" w14:textId="77777777" w:rsidR="00955AEC" w:rsidRDefault="00955AEC" w:rsidP="00955AEC">
    <w:pPr>
      <w:pStyle w:val="af0"/>
      <w:rPr>
        <w:sz w:val="22"/>
        <w:szCs w:val="24"/>
      </w:rPr>
    </w:pPr>
    <w:r w:rsidRPr="006A06E3">
      <w:rPr>
        <w:sz w:val="22"/>
        <w:szCs w:val="24"/>
      </w:rPr>
      <w:t>Кыргызской Республики _________________</w:t>
    </w:r>
    <w:r>
      <w:rPr>
        <w:sz w:val="22"/>
        <w:szCs w:val="24"/>
      </w:rPr>
      <w:t xml:space="preserve">С. </w:t>
    </w:r>
    <w:proofErr w:type="spellStart"/>
    <w:r>
      <w:rPr>
        <w:sz w:val="22"/>
        <w:szCs w:val="24"/>
      </w:rPr>
      <w:t>Муканбетов</w:t>
    </w:r>
    <w:proofErr w:type="spellEnd"/>
    <w:r w:rsidR="00AE65C1">
      <w:rPr>
        <w:sz w:val="22"/>
        <w:szCs w:val="24"/>
      </w:rPr>
      <w:t xml:space="preserve">     «____» __________ 2020</w:t>
    </w:r>
    <w:r w:rsidRPr="006A06E3">
      <w:rPr>
        <w:sz w:val="22"/>
        <w:szCs w:val="24"/>
      </w:rPr>
      <w:t>г.</w:t>
    </w:r>
  </w:p>
  <w:p w14:paraId="6C3F61EE" w14:textId="77777777" w:rsidR="00775071" w:rsidRPr="0070109D" w:rsidRDefault="00775071" w:rsidP="00775071">
    <w:pPr>
      <w:tabs>
        <w:tab w:val="center" w:pos="4677"/>
        <w:tab w:val="right" w:pos="9355"/>
      </w:tabs>
      <w:rPr>
        <w:sz w:val="22"/>
        <w:szCs w:val="24"/>
        <w:lang w:val="ky-KG"/>
      </w:rPr>
    </w:pPr>
    <w:r w:rsidRPr="0070109D">
      <w:rPr>
        <w:sz w:val="22"/>
        <w:szCs w:val="24"/>
        <w:lang w:val="ky-KG"/>
      </w:rPr>
      <w:t>(</w:t>
    </w:r>
    <w:proofErr w:type="spellStart"/>
    <w:r w:rsidRPr="0070109D">
      <w:rPr>
        <w:sz w:val="22"/>
        <w:szCs w:val="24"/>
        <w:lang w:val="ky-KG"/>
      </w:rPr>
      <w:t>в</w:t>
    </w:r>
    <w:proofErr w:type="spellEnd"/>
    <w:r w:rsidRPr="0070109D">
      <w:rPr>
        <w:sz w:val="22"/>
        <w:szCs w:val="24"/>
        <w:lang w:val="ky-KG"/>
      </w:rPr>
      <w:t xml:space="preserve"> </w:t>
    </w:r>
    <w:proofErr w:type="spellStart"/>
    <w:r w:rsidRPr="0070109D">
      <w:rPr>
        <w:sz w:val="22"/>
        <w:szCs w:val="24"/>
        <w:lang w:val="ky-KG"/>
      </w:rPr>
      <w:t>отсутствие</w:t>
    </w:r>
    <w:proofErr w:type="spellEnd"/>
    <w:r w:rsidRPr="0070109D">
      <w:rPr>
        <w:sz w:val="22"/>
        <w:szCs w:val="24"/>
        <w:lang w:val="ky-KG"/>
      </w:rPr>
      <w:t xml:space="preserve"> </w:t>
    </w:r>
    <w:proofErr w:type="spellStart"/>
    <w:r w:rsidRPr="0070109D">
      <w:rPr>
        <w:sz w:val="22"/>
        <w:szCs w:val="24"/>
        <w:lang w:val="ky-KG"/>
      </w:rPr>
      <w:t>министра</w:t>
    </w:r>
    <w:proofErr w:type="spellEnd"/>
    <w:r w:rsidRPr="0070109D">
      <w:rPr>
        <w:sz w:val="22"/>
        <w:szCs w:val="24"/>
        <w:lang w:val="ky-KG"/>
      </w:rPr>
      <w:t xml:space="preserve">, </w:t>
    </w:r>
    <w:proofErr w:type="spellStart"/>
    <w:r w:rsidRPr="0070109D">
      <w:rPr>
        <w:sz w:val="22"/>
        <w:szCs w:val="24"/>
        <w:lang w:val="ky-KG"/>
      </w:rPr>
      <w:t>статс-секретарь</w:t>
    </w:r>
    <w:proofErr w:type="spellEnd"/>
    <w:r w:rsidRPr="0070109D">
      <w:rPr>
        <w:sz w:val="22"/>
        <w:szCs w:val="24"/>
        <w:lang w:val="ky-KG"/>
      </w:rPr>
      <w:t xml:space="preserve"> А.О.Шаршеев)</w:t>
    </w:r>
  </w:p>
  <w:p w14:paraId="286C914C" w14:textId="77777777" w:rsidR="00955AEC" w:rsidRPr="00093B05" w:rsidRDefault="00955AEC" w:rsidP="00955AEC">
    <w:pPr>
      <w:pStyle w:val="af0"/>
      <w:rPr>
        <w:szCs w:val="24"/>
      </w:rPr>
    </w:pPr>
    <w:r w:rsidRPr="00093B05">
      <w:rPr>
        <w:szCs w:val="24"/>
      </w:rPr>
      <w:t>Начальник управ</w:t>
    </w:r>
    <w:r>
      <w:rPr>
        <w:szCs w:val="24"/>
      </w:rPr>
      <w:t xml:space="preserve">ления </w:t>
    </w:r>
    <w:proofErr w:type="spellStart"/>
    <w:r>
      <w:rPr>
        <w:szCs w:val="24"/>
      </w:rPr>
      <w:t>ППиЭ</w:t>
    </w:r>
    <w:proofErr w:type="spellEnd"/>
    <w:r>
      <w:rPr>
        <w:szCs w:val="24"/>
      </w:rPr>
      <w:t xml:space="preserve"> _________________</w:t>
    </w:r>
    <w:r w:rsidRPr="00093B05">
      <w:rPr>
        <w:szCs w:val="24"/>
      </w:rPr>
      <w:t xml:space="preserve">М. </w:t>
    </w:r>
    <w:proofErr w:type="spellStart"/>
    <w:r w:rsidRPr="00093B05">
      <w:rPr>
        <w:szCs w:val="24"/>
      </w:rPr>
      <w:t>Жуманова</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C76F4" w14:textId="77777777" w:rsidR="00311399" w:rsidRDefault="00311399" w:rsidP="0064299F">
      <w:r>
        <w:separator/>
      </w:r>
    </w:p>
  </w:footnote>
  <w:footnote w:type="continuationSeparator" w:id="0">
    <w:p w14:paraId="7BA7F31A" w14:textId="77777777" w:rsidR="00311399" w:rsidRDefault="00311399"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2"/>
  </w:num>
  <w:num w:numId="7">
    <w:abstractNumId w:val="6"/>
  </w:num>
  <w:num w:numId="8">
    <w:abstractNumId w:val="14"/>
  </w:num>
  <w:num w:numId="9">
    <w:abstractNumId w:val="9"/>
  </w:num>
  <w:num w:numId="10">
    <w:abstractNumId w:val="13"/>
  </w:num>
  <w:num w:numId="11">
    <w:abstractNumId w:val="8"/>
  </w:num>
  <w:num w:numId="12">
    <w:abstractNumId w:val="10"/>
  </w:num>
  <w:num w:numId="13">
    <w:abstractNumId w:val="2"/>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bubusara@gmail.com">
    <w15:presenceInfo w15:providerId="Windows Live" w15:userId="df90397b3e3a2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492"/>
    <w:rsid w:val="00000202"/>
    <w:rsid w:val="00004406"/>
    <w:rsid w:val="000049CF"/>
    <w:rsid w:val="000053BB"/>
    <w:rsid w:val="00010008"/>
    <w:rsid w:val="00020B8C"/>
    <w:rsid w:val="000212B5"/>
    <w:rsid w:val="00023EE7"/>
    <w:rsid w:val="00027C5D"/>
    <w:rsid w:val="00033B3B"/>
    <w:rsid w:val="0004052D"/>
    <w:rsid w:val="00044883"/>
    <w:rsid w:val="00044E5F"/>
    <w:rsid w:val="00052089"/>
    <w:rsid w:val="0005414F"/>
    <w:rsid w:val="0005568E"/>
    <w:rsid w:val="00067F13"/>
    <w:rsid w:val="000751D0"/>
    <w:rsid w:val="00076E87"/>
    <w:rsid w:val="000818E9"/>
    <w:rsid w:val="000821F0"/>
    <w:rsid w:val="00085CA0"/>
    <w:rsid w:val="00090961"/>
    <w:rsid w:val="000951A8"/>
    <w:rsid w:val="00095F33"/>
    <w:rsid w:val="00096CCC"/>
    <w:rsid w:val="00097923"/>
    <w:rsid w:val="000B40B0"/>
    <w:rsid w:val="000B4F35"/>
    <w:rsid w:val="000C3195"/>
    <w:rsid w:val="000C578F"/>
    <w:rsid w:val="000C75FB"/>
    <w:rsid w:val="000C7970"/>
    <w:rsid w:val="000D4F08"/>
    <w:rsid w:val="000E0A20"/>
    <w:rsid w:val="000E3431"/>
    <w:rsid w:val="000E7C68"/>
    <w:rsid w:val="000F1099"/>
    <w:rsid w:val="000F33A4"/>
    <w:rsid w:val="000F4443"/>
    <w:rsid w:val="000F4630"/>
    <w:rsid w:val="000F55AD"/>
    <w:rsid w:val="00101ED8"/>
    <w:rsid w:val="001040F8"/>
    <w:rsid w:val="00104843"/>
    <w:rsid w:val="00105686"/>
    <w:rsid w:val="00106833"/>
    <w:rsid w:val="00112F29"/>
    <w:rsid w:val="00114F23"/>
    <w:rsid w:val="00116D5D"/>
    <w:rsid w:val="00122B0E"/>
    <w:rsid w:val="0013653F"/>
    <w:rsid w:val="001370F7"/>
    <w:rsid w:val="00137A5A"/>
    <w:rsid w:val="00140143"/>
    <w:rsid w:val="00147386"/>
    <w:rsid w:val="00150CA4"/>
    <w:rsid w:val="0015639B"/>
    <w:rsid w:val="00160A76"/>
    <w:rsid w:val="00164F85"/>
    <w:rsid w:val="00170217"/>
    <w:rsid w:val="00172C80"/>
    <w:rsid w:val="00175636"/>
    <w:rsid w:val="00180025"/>
    <w:rsid w:val="00184077"/>
    <w:rsid w:val="00187E1F"/>
    <w:rsid w:val="00190C43"/>
    <w:rsid w:val="00194348"/>
    <w:rsid w:val="001955D7"/>
    <w:rsid w:val="001A066C"/>
    <w:rsid w:val="001B0960"/>
    <w:rsid w:val="001B4591"/>
    <w:rsid w:val="001B5AA4"/>
    <w:rsid w:val="001B6510"/>
    <w:rsid w:val="001B7C95"/>
    <w:rsid w:val="001C3AD3"/>
    <w:rsid w:val="001C547B"/>
    <w:rsid w:val="001D048F"/>
    <w:rsid w:val="001D24F4"/>
    <w:rsid w:val="001D76DC"/>
    <w:rsid w:val="001E0E3E"/>
    <w:rsid w:val="001E1179"/>
    <w:rsid w:val="001E1A0E"/>
    <w:rsid w:val="001E2A1C"/>
    <w:rsid w:val="001E5866"/>
    <w:rsid w:val="001E7722"/>
    <w:rsid w:val="001F0FAA"/>
    <w:rsid w:val="001F7655"/>
    <w:rsid w:val="001F77B2"/>
    <w:rsid w:val="00202920"/>
    <w:rsid w:val="0020547B"/>
    <w:rsid w:val="00206EF4"/>
    <w:rsid w:val="00207196"/>
    <w:rsid w:val="002106A9"/>
    <w:rsid w:val="00210BE1"/>
    <w:rsid w:val="00211AC5"/>
    <w:rsid w:val="00214DAD"/>
    <w:rsid w:val="002255EC"/>
    <w:rsid w:val="00226250"/>
    <w:rsid w:val="00231D6D"/>
    <w:rsid w:val="00231F7C"/>
    <w:rsid w:val="00234123"/>
    <w:rsid w:val="00236AB1"/>
    <w:rsid w:val="00237C97"/>
    <w:rsid w:val="0024007D"/>
    <w:rsid w:val="002408F8"/>
    <w:rsid w:val="00241DB6"/>
    <w:rsid w:val="0024787D"/>
    <w:rsid w:val="00252ECE"/>
    <w:rsid w:val="002549F4"/>
    <w:rsid w:val="0025503F"/>
    <w:rsid w:val="00256B3D"/>
    <w:rsid w:val="00256CBF"/>
    <w:rsid w:val="002579E9"/>
    <w:rsid w:val="0026134A"/>
    <w:rsid w:val="002628D1"/>
    <w:rsid w:val="00267A4B"/>
    <w:rsid w:val="00267B37"/>
    <w:rsid w:val="00273458"/>
    <w:rsid w:val="002803AB"/>
    <w:rsid w:val="00280C43"/>
    <w:rsid w:val="0028192B"/>
    <w:rsid w:val="00284DD5"/>
    <w:rsid w:val="00287296"/>
    <w:rsid w:val="00291007"/>
    <w:rsid w:val="00292811"/>
    <w:rsid w:val="00292C56"/>
    <w:rsid w:val="00293CD0"/>
    <w:rsid w:val="002A1008"/>
    <w:rsid w:val="002A72B5"/>
    <w:rsid w:val="002C1470"/>
    <w:rsid w:val="002C3FE1"/>
    <w:rsid w:val="002D458C"/>
    <w:rsid w:val="002E3E89"/>
    <w:rsid w:val="002E4290"/>
    <w:rsid w:val="002E5442"/>
    <w:rsid w:val="002F08A6"/>
    <w:rsid w:val="0030136E"/>
    <w:rsid w:val="00301574"/>
    <w:rsid w:val="003036C5"/>
    <w:rsid w:val="00303B8C"/>
    <w:rsid w:val="003067DA"/>
    <w:rsid w:val="00307B1A"/>
    <w:rsid w:val="00307E13"/>
    <w:rsid w:val="00307F57"/>
    <w:rsid w:val="00311399"/>
    <w:rsid w:val="00312031"/>
    <w:rsid w:val="00312782"/>
    <w:rsid w:val="00314C1E"/>
    <w:rsid w:val="00315D75"/>
    <w:rsid w:val="00316D79"/>
    <w:rsid w:val="00322944"/>
    <w:rsid w:val="00324525"/>
    <w:rsid w:val="00324DC1"/>
    <w:rsid w:val="003320E5"/>
    <w:rsid w:val="003335BE"/>
    <w:rsid w:val="0033385B"/>
    <w:rsid w:val="003363F4"/>
    <w:rsid w:val="0033736B"/>
    <w:rsid w:val="00343738"/>
    <w:rsid w:val="00346A86"/>
    <w:rsid w:val="00347E37"/>
    <w:rsid w:val="00354638"/>
    <w:rsid w:val="003570A1"/>
    <w:rsid w:val="003571E6"/>
    <w:rsid w:val="0036183C"/>
    <w:rsid w:val="00361F02"/>
    <w:rsid w:val="0036615B"/>
    <w:rsid w:val="00366699"/>
    <w:rsid w:val="0037111C"/>
    <w:rsid w:val="00371E75"/>
    <w:rsid w:val="00373DDA"/>
    <w:rsid w:val="00375A0B"/>
    <w:rsid w:val="00377C57"/>
    <w:rsid w:val="00380B5D"/>
    <w:rsid w:val="00381613"/>
    <w:rsid w:val="00381E32"/>
    <w:rsid w:val="00383B49"/>
    <w:rsid w:val="0038471E"/>
    <w:rsid w:val="00390E2A"/>
    <w:rsid w:val="00391F55"/>
    <w:rsid w:val="003927C2"/>
    <w:rsid w:val="00396ADF"/>
    <w:rsid w:val="003A6E70"/>
    <w:rsid w:val="003B1BEF"/>
    <w:rsid w:val="003B47C9"/>
    <w:rsid w:val="003B5C76"/>
    <w:rsid w:val="003B6B7D"/>
    <w:rsid w:val="003C26CA"/>
    <w:rsid w:val="003C574C"/>
    <w:rsid w:val="003C663B"/>
    <w:rsid w:val="003D09BD"/>
    <w:rsid w:val="003D4DD0"/>
    <w:rsid w:val="003D5477"/>
    <w:rsid w:val="003D567D"/>
    <w:rsid w:val="003E069D"/>
    <w:rsid w:val="003E3304"/>
    <w:rsid w:val="003E3518"/>
    <w:rsid w:val="003E53F9"/>
    <w:rsid w:val="003E55E0"/>
    <w:rsid w:val="003E59F4"/>
    <w:rsid w:val="003E7415"/>
    <w:rsid w:val="003E7AE4"/>
    <w:rsid w:val="003F0C88"/>
    <w:rsid w:val="003F0DEE"/>
    <w:rsid w:val="003F0EF1"/>
    <w:rsid w:val="00401E38"/>
    <w:rsid w:val="00411EDA"/>
    <w:rsid w:val="00412501"/>
    <w:rsid w:val="004215CD"/>
    <w:rsid w:val="004226C9"/>
    <w:rsid w:val="00422D18"/>
    <w:rsid w:val="00427462"/>
    <w:rsid w:val="00431172"/>
    <w:rsid w:val="00434CB1"/>
    <w:rsid w:val="004368B7"/>
    <w:rsid w:val="00442108"/>
    <w:rsid w:val="00443624"/>
    <w:rsid w:val="00445E5D"/>
    <w:rsid w:val="00446498"/>
    <w:rsid w:val="00447DA2"/>
    <w:rsid w:val="00452024"/>
    <w:rsid w:val="0045226C"/>
    <w:rsid w:val="004610B7"/>
    <w:rsid w:val="00463E49"/>
    <w:rsid w:val="004646CA"/>
    <w:rsid w:val="00464BEC"/>
    <w:rsid w:val="00465BC3"/>
    <w:rsid w:val="00467F78"/>
    <w:rsid w:val="00470CE1"/>
    <w:rsid w:val="00472CBF"/>
    <w:rsid w:val="00473104"/>
    <w:rsid w:val="00476718"/>
    <w:rsid w:val="0047678F"/>
    <w:rsid w:val="004818D3"/>
    <w:rsid w:val="00482FAB"/>
    <w:rsid w:val="00483F9B"/>
    <w:rsid w:val="00486A98"/>
    <w:rsid w:val="00491F9E"/>
    <w:rsid w:val="00492064"/>
    <w:rsid w:val="00493652"/>
    <w:rsid w:val="00496A96"/>
    <w:rsid w:val="004A4EFE"/>
    <w:rsid w:val="004B148C"/>
    <w:rsid w:val="004B2371"/>
    <w:rsid w:val="004B56E4"/>
    <w:rsid w:val="004B63BC"/>
    <w:rsid w:val="004C256C"/>
    <w:rsid w:val="004C58B0"/>
    <w:rsid w:val="004D107C"/>
    <w:rsid w:val="004D3FFB"/>
    <w:rsid w:val="004D6A06"/>
    <w:rsid w:val="004D72D7"/>
    <w:rsid w:val="004E1B52"/>
    <w:rsid w:val="004E28DC"/>
    <w:rsid w:val="004E4401"/>
    <w:rsid w:val="004E4F0B"/>
    <w:rsid w:val="004E6012"/>
    <w:rsid w:val="004F0F84"/>
    <w:rsid w:val="004F1313"/>
    <w:rsid w:val="004F23EE"/>
    <w:rsid w:val="004F2B95"/>
    <w:rsid w:val="004F3041"/>
    <w:rsid w:val="004F3CD9"/>
    <w:rsid w:val="004F42B8"/>
    <w:rsid w:val="004F77B9"/>
    <w:rsid w:val="00504CC2"/>
    <w:rsid w:val="005209BF"/>
    <w:rsid w:val="00522D4D"/>
    <w:rsid w:val="0052423D"/>
    <w:rsid w:val="005272B1"/>
    <w:rsid w:val="005368FD"/>
    <w:rsid w:val="00544660"/>
    <w:rsid w:val="00552BCC"/>
    <w:rsid w:val="00555D81"/>
    <w:rsid w:val="00556C2B"/>
    <w:rsid w:val="00566926"/>
    <w:rsid w:val="0056719B"/>
    <w:rsid w:val="005677E9"/>
    <w:rsid w:val="00576E14"/>
    <w:rsid w:val="00577DA1"/>
    <w:rsid w:val="00581359"/>
    <w:rsid w:val="00592332"/>
    <w:rsid w:val="005A1D8D"/>
    <w:rsid w:val="005A3887"/>
    <w:rsid w:val="005A79B3"/>
    <w:rsid w:val="005B2386"/>
    <w:rsid w:val="005B3E0F"/>
    <w:rsid w:val="005D3AC5"/>
    <w:rsid w:val="005D456B"/>
    <w:rsid w:val="005D5AD1"/>
    <w:rsid w:val="005D5C00"/>
    <w:rsid w:val="005D69ED"/>
    <w:rsid w:val="005D6D3E"/>
    <w:rsid w:val="005D79A7"/>
    <w:rsid w:val="005E169E"/>
    <w:rsid w:val="005E229E"/>
    <w:rsid w:val="005E5645"/>
    <w:rsid w:val="005E5CE0"/>
    <w:rsid w:val="005F0FB7"/>
    <w:rsid w:val="005F4C80"/>
    <w:rsid w:val="005F673B"/>
    <w:rsid w:val="005F768E"/>
    <w:rsid w:val="006046E0"/>
    <w:rsid w:val="0060683C"/>
    <w:rsid w:val="00607A13"/>
    <w:rsid w:val="00613516"/>
    <w:rsid w:val="00615020"/>
    <w:rsid w:val="006165AF"/>
    <w:rsid w:val="0062264E"/>
    <w:rsid w:val="00624773"/>
    <w:rsid w:val="00627360"/>
    <w:rsid w:val="0063178F"/>
    <w:rsid w:val="006319BB"/>
    <w:rsid w:val="00637394"/>
    <w:rsid w:val="006410FB"/>
    <w:rsid w:val="0064299F"/>
    <w:rsid w:val="00644DB7"/>
    <w:rsid w:val="00645921"/>
    <w:rsid w:val="006529A1"/>
    <w:rsid w:val="00657FF6"/>
    <w:rsid w:val="00660BA9"/>
    <w:rsid w:val="006658AB"/>
    <w:rsid w:val="006712D7"/>
    <w:rsid w:val="00671AD9"/>
    <w:rsid w:val="0067299C"/>
    <w:rsid w:val="00672EB2"/>
    <w:rsid w:val="00675EE5"/>
    <w:rsid w:val="00676024"/>
    <w:rsid w:val="00682997"/>
    <w:rsid w:val="0068472E"/>
    <w:rsid w:val="006855F2"/>
    <w:rsid w:val="00686AC4"/>
    <w:rsid w:val="00686FF9"/>
    <w:rsid w:val="00694B43"/>
    <w:rsid w:val="00697F14"/>
    <w:rsid w:val="006A0985"/>
    <w:rsid w:val="006A3566"/>
    <w:rsid w:val="006A64F8"/>
    <w:rsid w:val="006A7709"/>
    <w:rsid w:val="006B08F6"/>
    <w:rsid w:val="006B2DF6"/>
    <w:rsid w:val="006C032F"/>
    <w:rsid w:val="006C1ABC"/>
    <w:rsid w:val="006C5864"/>
    <w:rsid w:val="006C5CBD"/>
    <w:rsid w:val="006D006A"/>
    <w:rsid w:val="006D45BD"/>
    <w:rsid w:val="006E0550"/>
    <w:rsid w:val="006E0BEC"/>
    <w:rsid w:val="006E5B7E"/>
    <w:rsid w:val="006E7333"/>
    <w:rsid w:val="006F684A"/>
    <w:rsid w:val="00700BBD"/>
    <w:rsid w:val="00703DBC"/>
    <w:rsid w:val="00713F65"/>
    <w:rsid w:val="00714014"/>
    <w:rsid w:val="00714D93"/>
    <w:rsid w:val="00715332"/>
    <w:rsid w:val="00717476"/>
    <w:rsid w:val="007234A0"/>
    <w:rsid w:val="007301E4"/>
    <w:rsid w:val="0073109D"/>
    <w:rsid w:val="007340DA"/>
    <w:rsid w:val="0073526C"/>
    <w:rsid w:val="00735A99"/>
    <w:rsid w:val="00735C00"/>
    <w:rsid w:val="00736988"/>
    <w:rsid w:val="0075445D"/>
    <w:rsid w:val="00754D2F"/>
    <w:rsid w:val="0075512E"/>
    <w:rsid w:val="0075658A"/>
    <w:rsid w:val="00756B6C"/>
    <w:rsid w:val="007635B9"/>
    <w:rsid w:val="0076504A"/>
    <w:rsid w:val="0077053D"/>
    <w:rsid w:val="00773321"/>
    <w:rsid w:val="00775071"/>
    <w:rsid w:val="00776AB0"/>
    <w:rsid w:val="00777687"/>
    <w:rsid w:val="00780404"/>
    <w:rsid w:val="00781D1B"/>
    <w:rsid w:val="00782A84"/>
    <w:rsid w:val="00790A13"/>
    <w:rsid w:val="00794C2B"/>
    <w:rsid w:val="0079509D"/>
    <w:rsid w:val="00797596"/>
    <w:rsid w:val="007A043B"/>
    <w:rsid w:val="007A13DC"/>
    <w:rsid w:val="007A1979"/>
    <w:rsid w:val="007A28BB"/>
    <w:rsid w:val="007A2DF4"/>
    <w:rsid w:val="007B0CE4"/>
    <w:rsid w:val="007B146A"/>
    <w:rsid w:val="007B1E16"/>
    <w:rsid w:val="007B4A6B"/>
    <w:rsid w:val="007C031D"/>
    <w:rsid w:val="007C1A3E"/>
    <w:rsid w:val="007C2809"/>
    <w:rsid w:val="007D14AD"/>
    <w:rsid w:val="007E176C"/>
    <w:rsid w:val="007E1F61"/>
    <w:rsid w:val="007E3EEA"/>
    <w:rsid w:val="007E4A74"/>
    <w:rsid w:val="007E50AF"/>
    <w:rsid w:val="007E656B"/>
    <w:rsid w:val="007F4171"/>
    <w:rsid w:val="007F493E"/>
    <w:rsid w:val="007F5695"/>
    <w:rsid w:val="00802798"/>
    <w:rsid w:val="00805566"/>
    <w:rsid w:val="00805FBC"/>
    <w:rsid w:val="00811CA5"/>
    <w:rsid w:val="00813913"/>
    <w:rsid w:val="00814174"/>
    <w:rsid w:val="00814209"/>
    <w:rsid w:val="00816ED5"/>
    <w:rsid w:val="00822765"/>
    <w:rsid w:val="0082674C"/>
    <w:rsid w:val="00826B44"/>
    <w:rsid w:val="00833D48"/>
    <w:rsid w:val="00836F12"/>
    <w:rsid w:val="0084023F"/>
    <w:rsid w:val="0084425D"/>
    <w:rsid w:val="00845B11"/>
    <w:rsid w:val="00846236"/>
    <w:rsid w:val="0085213D"/>
    <w:rsid w:val="00854498"/>
    <w:rsid w:val="00867E7F"/>
    <w:rsid w:val="008701BB"/>
    <w:rsid w:val="008742F2"/>
    <w:rsid w:val="00874866"/>
    <w:rsid w:val="00876088"/>
    <w:rsid w:val="008771B0"/>
    <w:rsid w:val="008812C4"/>
    <w:rsid w:val="008838D7"/>
    <w:rsid w:val="00886C42"/>
    <w:rsid w:val="00891A6F"/>
    <w:rsid w:val="008935A0"/>
    <w:rsid w:val="008969FC"/>
    <w:rsid w:val="00896B8A"/>
    <w:rsid w:val="008A0231"/>
    <w:rsid w:val="008A096F"/>
    <w:rsid w:val="008A7C1B"/>
    <w:rsid w:val="008B2A2A"/>
    <w:rsid w:val="008B305D"/>
    <w:rsid w:val="008B3C3A"/>
    <w:rsid w:val="008C1306"/>
    <w:rsid w:val="008C330A"/>
    <w:rsid w:val="008C7795"/>
    <w:rsid w:val="008D0D61"/>
    <w:rsid w:val="008D2EA2"/>
    <w:rsid w:val="008D306D"/>
    <w:rsid w:val="008D566D"/>
    <w:rsid w:val="008D7901"/>
    <w:rsid w:val="008E0136"/>
    <w:rsid w:val="008E0659"/>
    <w:rsid w:val="008E4BC8"/>
    <w:rsid w:val="008E5919"/>
    <w:rsid w:val="008E6A8B"/>
    <w:rsid w:val="008E7F7A"/>
    <w:rsid w:val="008F2D66"/>
    <w:rsid w:val="008F38DB"/>
    <w:rsid w:val="008F7F65"/>
    <w:rsid w:val="00902935"/>
    <w:rsid w:val="00905DA9"/>
    <w:rsid w:val="0090780C"/>
    <w:rsid w:val="00912805"/>
    <w:rsid w:val="00912B4E"/>
    <w:rsid w:val="00914183"/>
    <w:rsid w:val="00922979"/>
    <w:rsid w:val="0092435E"/>
    <w:rsid w:val="00927872"/>
    <w:rsid w:val="00927CBB"/>
    <w:rsid w:val="00927EEF"/>
    <w:rsid w:val="009332CB"/>
    <w:rsid w:val="00933B20"/>
    <w:rsid w:val="009366C8"/>
    <w:rsid w:val="00940089"/>
    <w:rsid w:val="009406F8"/>
    <w:rsid w:val="009410D6"/>
    <w:rsid w:val="00944F42"/>
    <w:rsid w:val="00950860"/>
    <w:rsid w:val="00955AEC"/>
    <w:rsid w:val="00956735"/>
    <w:rsid w:val="009602EE"/>
    <w:rsid w:val="00961C2C"/>
    <w:rsid w:val="00961EA7"/>
    <w:rsid w:val="009634DC"/>
    <w:rsid w:val="00966D49"/>
    <w:rsid w:val="00967E50"/>
    <w:rsid w:val="009717F7"/>
    <w:rsid w:val="009730C7"/>
    <w:rsid w:val="00980E31"/>
    <w:rsid w:val="00981A49"/>
    <w:rsid w:val="00982C7D"/>
    <w:rsid w:val="00983A4F"/>
    <w:rsid w:val="009845E1"/>
    <w:rsid w:val="00987780"/>
    <w:rsid w:val="0099241C"/>
    <w:rsid w:val="009A1218"/>
    <w:rsid w:val="009A4DD2"/>
    <w:rsid w:val="009B61CD"/>
    <w:rsid w:val="009C0C34"/>
    <w:rsid w:val="009C2326"/>
    <w:rsid w:val="009D072B"/>
    <w:rsid w:val="009D57E4"/>
    <w:rsid w:val="009E06B7"/>
    <w:rsid w:val="009E2FE0"/>
    <w:rsid w:val="009F0CBA"/>
    <w:rsid w:val="009F7A6C"/>
    <w:rsid w:val="00A02988"/>
    <w:rsid w:val="00A02A27"/>
    <w:rsid w:val="00A04753"/>
    <w:rsid w:val="00A0595F"/>
    <w:rsid w:val="00A06773"/>
    <w:rsid w:val="00A10364"/>
    <w:rsid w:val="00A1239A"/>
    <w:rsid w:val="00A1381C"/>
    <w:rsid w:val="00A234D2"/>
    <w:rsid w:val="00A24D14"/>
    <w:rsid w:val="00A30C31"/>
    <w:rsid w:val="00A35A28"/>
    <w:rsid w:val="00A40617"/>
    <w:rsid w:val="00A47A10"/>
    <w:rsid w:val="00A52ACC"/>
    <w:rsid w:val="00A54009"/>
    <w:rsid w:val="00A54EF6"/>
    <w:rsid w:val="00A62475"/>
    <w:rsid w:val="00A64ECC"/>
    <w:rsid w:val="00A70B8A"/>
    <w:rsid w:val="00A70D3C"/>
    <w:rsid w:val="00A70EC6"/>
    <w:rsid w:val="00A7134E"/>
    <w:rsid w:val="00A71A27"/>
    <w:rsid w:val="00A73901"/>
    <w:rsid w:val="00A74674"/>
    <w:rsid w:val="00A74A3B"/>
    <w:rsid w:val="00A8430F"/>
    <w:rsid w:val="00A84937"/>
    <w:rsid w:val="00A8580D"/>
    <w:rsid w:val="00A92760"/>
    <w:rsid w:val="00A95492"/>
    <w:rsid w:val="00A9592A"/>
    <w:rsid w:val="00AA0269"/>
    <w:rsid w:val="00AA11DF"/>
    <w:rsid w:val="00AA3180"/>
    <w:rsid w:val="00AA3D8C"/>
    <w:rsid w:val="00AB0117"/>
    <w:rsid w:val="00AB0666"/>
    <w:rsid w:val="00AB24CF"/>
    <w:rsid w:val="00AB4991"/>
    <w:rsid w:val="00AB544A"/>
    <w:rsid w:val="00AC13D9"/>
    <w:rsid w:val="00AC3C5A"/>
    <w:rsid w:val="00AC4E48"/>
    <w:rsid w:val="00AC4F73"/>
    <w:rsid w:val="00AC6F6D"/>
    <w:rsid w:val="00AC7C0D"/>
    <w:rsid w:val="00AD21C0"/>
    <w:rsid w:val="00AD5233"/>
    <w:rsid w:val="00AD527D"/>
    <w:rsid w:val="00AD6E2F"/>
    <w:rsid w:val="00AD73B4"/>
    <w:rsid w:val="00AD7BC1"/>
    <w:rsid w:val="00AD7FC0"/>
    <w:rsid w:val="00AE2F6F"/>
    <w:rsid w:val="00AE30E8"/>
    <w:rsid w:val="00AE65C1"/>
    <w:rsid w:val="00AE7D57"/>
    <w:rsid w:val="00AF4F0D"/>
    <w:rsid w:val="00B00629"/>
    <w:rsid w:val="00B00D41"/>
    <w:rsid w:val="00B01EA8"/>
    <w:rsid w:val="00B06B3B"/>
    <w:rsid w:val="00B077D4"/>
    <w:rsid w:val="00B136D4"/>
    <w:rsid w:val="00B158EE"/>
    <w:rsid w:val="00B20BE1"/>
    <w:rsid w:val="00B20D3B"/>
    <w:rsid w:val="00B23135"/>
    <w:rsid w:val="00B32AB1"/>
    <w:rsid w:val="00B33278"/>
    <w:rsid w:val="00B33B8C"/>
    <w:rsid w:val="00B33E8E"/>
    <w:rsid w:val="00B41F61"/>
    <w:rsid w:val="00B45111"/>
    <w:rsid w:val="00B451B2"/>
    <w:rsid w:val="00B47724"/>
    <w:rsid w:val="00B5149E"/>
    <w:rsid w:val="00B53EBF"/>
    <w:rsid w:val="00B64ACE"/>
    <w:rsid w:val="00B656A2"/>
    <w:rsid w:val="00B67492"/>
    <w:rsid w:val="00B7184F"/>
    <w:rsid w:val="00B73D17"/>
    <w:rsid w:val="00B7588E"/>
    <w:rsid w:val="00B877FE"/>
    <w:rsid w:val="00B87B52"/>
    <w:rsid w:val="00B930B0"/>
    <w:rsid w:val="00BA029D"/>
    <w:rsid w:val="00BA0E87"/>
    <w:rsid w:val="00BA55A5"/>
    <w:rsid w:val="00BA6D1A"/>
    <w:rsid w:val="00BB05B2"/>
    <w:rsid w:val="00BB2F28"/>
    <w:rsid w:val="00BC396A"/>
    <w:rsid w:val="00BC49AA"/>
    <w:rsid w:val="00BD300F"/>
    <w:rsid w:val="00BD43B8"/>
    <w:rsid w:val="00BD4B5B"/>
    <w:rsid w:val="00BD5414"/>
    <w:rsid w:val="00BD6D48"/>
    <w:rsid w:val="00BD78FD"/>
    <w:rsid w:val="00BE32F3"/>
    <w:rsid w:val="00BE3644"/>
    <w:rsid w:val="00BF5DC0"/>
    <w:rsid w:val="00BF6D75"/>
    <w:rsid w:val="00BF7537"/>
    <w:rsid w:val="00BF796E"/>
    <w:rsid w:val="00C001CB"/>
    <w:rsid w:val="00C06761"/>
    <w:rsid w:val="00C07384"/>
    <w:rsid w:val="00C11BE3"/>
    <w:rsid w:val="00C15E27"/>
    <w:rsid w:val="00C15F2F"/>
    <w:rsid w:val="00C1665D"/>
    <w:rsid w:val="00C22985"/>
    <w:rsid w:val="00C26634"/>
    <w:rsid w:val="00C2690D"/>
    <w:rsid w:val="00C30410"/>
    <w:rsid w:val="00C3059B"/>
    <w:rsid w:val="00C3407C"/>
    <w:rsid w:val="00C3480D"/>
    <w:rsid w:val="00C3788D"/>
    <w:rsid w:val="00C42ACB"/>
    <w:rsid w:val="00C52A5F"/>
    <w:rsid w:val="00C53E38"/>
    <w:rsid w:val="00C60006"/>
    <w:rsid w:val="00C60CDE"/>
    <w:rsid w:val="00C61695"/>
    <w:rsid w:val="00C61A17"/>
    <w:rsid w:val="00C728E5"/>
    <w:rsid w:val="00C72FFB"/>
    <w:rsid w:val="00C858A7"/>
    <w:rsid w:val="00C86FF5"/>
    <w:rsid w:val="00C91BDF"/>
    <w:rsid w:val="00C956DE"/>
    <w:rsid w:val="00C957DA"/>
    <w:rsid w:val="00C9681E"/>
    <w:rsid w:val="00CA114F"/>
    <w:rsid w:val="00CA1902"/>
    <w:rsid w:val="00CA762E"/>
    <w:rsid w:val="00CB1B8A"/>
    <w:rsid w:val="00CB1C94"/>
    <w:rsid w:val="00CB4003"/>
    <w:rsid w:val="00CB4520"/>
    <w:rsid w:val="00CB4F5E"/>
    <w:rsid w:val="00CB6C06"/>
    <w:rsid w:val="00CB7A39"/>
    <w:rsid w:val="00CB7E5A"/>
    <w:rsid w:val="00CC1EA7"/>
    <w:rsid w:val="00CC2CCC"/>
    <w:rsid w:val="00CC3EB4"/>
    <w:rsid w:val="00CC45E9"/>
    <w:rsid w:val="00CD3AB3"/>
    <w:rsid w:val="00CD5C7B"/>
    <w:rsid w:val="00CD76C2"/>
    <w:rsid w:val="00CE2535"/>
    <w:rsid w:val="00CE3A13"/>
    <w:rsid w:val="00CE3CC2"/>
    <w:rsid w:val="00CE7604"/>
    <w:rsid w:val="00D04D14"/>
    <w:rsid w:val="00D06354"/>
    <w:rsid w:val="00D10AB6"/>
    <w:rsid w:val="00D200A3"/>
    <w:rsid w:val="00D21933"/>
    <w:rsid w:val="00D34ABE"/>
    <w:rsid w:val="00D367C5"/>
    <w:rsid w:val="00D45F15"/>
    <w:rsid w:val="00D46D63"/>
    <w:rsid w:val="00D501EC"/>
    <w:rsid w:val="00D50933"/>
    <w:rsid w:val="00D658E6"/>
    <w:rsid w:val="00D6702E"/>
    <w:rsid w:val="00D80D71"/>
    <w:rsid w:val="00D821FF"/>
    <w:rsid w:val="00D82F1D"/>
    <w:rsid w:val="00D85A3C"/>
    <w:rsid w:val="00D94ADD"/>
    <w:rsid w:val="00D96B44"/>
    <w:rsid w:val="00D9727C"/>
    <w:rsid w:val="00DA5816"/>
    <w:rsid w:val="00DA6F69"/>
    <w:rsid w:val="00DB031F"/>
    <w:rsid w:val="00DB6507"/>
    <w:rsid w:val="00DB7585"/>
    <w:rsid w:val="00DB7E92"/>
    <w:rsid w:val="00DC1E65"/>
    <w:rsid w:val="00DD21AC"/>
    <w:rsid w:val="00DD382E"/>
    <w:rsid w:val="00DD3CC6"/>
    <w:rsid w:val="00DD4D95"/>
    <w:rsid w:val="00DE3EC0"/>
    <w:rsid w:val="00DE4B9C"/>
    <w:rsid w:val="00E03031"/>
    <w:rsid w:val="00E06B31"/>
    <w:rsid w:val="00E1656B"/>
    <w:rsid w:val="00E2061E"/>
    <w:rsid w:val="00E20A0B"/>
    <w:rsid w:val="00E22837"/>
    <w:rsid w:val="00E2478C"/>
    <w:rsid w:val="00E2637D"/>
    <w:rsid w:val="00E2775C"/>
    <w:rsid w:val="00E312E4"/>
    <w:rsid w:val="00E36E6B"/>
    <w:rsid w:val="00E41C86"/>
    <w:rsid w:val="00E57A44"/>
    <w:rsid w:val="00E7165A"/>
    <w:rsid w:val="00E71BA6"/>
    <w:rsid w:val="00E72290"/>
    <w:rsid w:val="00E73D8C"/>
    <w:rsid w:val="00E74FB7"/>
    <w:rsid w:val="00E75461"/>
    <w:rsid w:val="00E76709"/>
    <w:rsid w:val="00E82A59"/>
    <w:rsid w:val="00E86497"/>
    <w:rsid w:val="00E86D69"/>
    <w:rsid w:val="00E91B2F"/>
    <w:rsid w:val="00E961C4"/>
    <w:rsid w:val="00E969B6"/>
    <w:rsid w:val="00E97354"/>
    <w:rsid w:val="00EB1385"/>
    <w:rsid w:val="00EB363A"/>
    <w:rsid w:val="00EB3F14"/>
    <w:rsid w:val="00EB47AE"/>
    <w:rsid w:val="00EB524A"/>
    <w:rsid w:val="00EB5D10"/>
    <w:rsid w:val="00EC07EC"/>
    <w:rsid w:val="00EC2188"/>
    <w:rsid w:val="00EC221E"/>
    <w:rsid w:val="00EC2C96"/>
    <w:rsid w:val="00EC3E41"/>
    <w:rsid w:val="00EC7574"/>
    <w:rsid w:val="00EC7D29"/>
    <w:rsid w:val="00ED2069"/>
    <w:rsid w:val="00ED3A52"/>
    <w:rsid w:val="00ED4EBD"/>
    <w:rsid w:val="00ED52B3"/>
    <w:rsid w:val="00EE2743"/>
    <w:rsid w:val="00EE492A"/>
    <w:rsid w:val="00EE4B50"/>
    <w:rsid w:val="00EE7848"/>
    <w:rsid w:val="00EF2199"/>
    <w:rsid w:val="00F0197F"/>
    <w:rsid w:val="00F04B6D"/>
    <w:rsid w:val="00F06CAF"/>
    <w:rsid w:val="00F11C3E"/>
    <w:rsid w:val="00F12F8B"/>
    <w:rsid w:val="00F14D44"/>
    <w:rsid w:val="00F1508F"/>
    <w:rsid w:val="00F21984"/>
    <w:rsid w:val="00F230A8"/>
    <w:rsid w:val="00F247DB"/>
    <w:rsid w:val="00F252A3"/>
    <w:rsid w:val="00F3059F"/>
    <w:rsid w:val="00F32F96"/>
    <w:rsid w:val="00F3503E"/>
    <w:rsid w:val="00F41272"/>
    <w:rsid w:val="00F4688C"/>
    <w:rsid w:val="00F479F1"/>
    <w:rsid w:val="00F47A47"/>
    <w:rsid w:val="00F515CE"/>
    <w:rsid w:val="00F53B09"/>
    <w:rsid w:val="00F56F26"/>
    <w:rsid w:val="00F57D3E"/>
    <w:rsid w:val="00F67083"/>
    <w:rsid w:val="00F70055"/>
    <w:rsid w:val="00F72469"/>
    <w:rsid w:val="00F7315E"/>
    <w:rsid w:val="00F736C2"/>
    <w:rsid w:val="00F739E0"/>
    <w:rsid w:val="00F76069"/>
    <w:rsid w:val="00F80C63"/>
    <w:rsid w:val="00F816B0"/>
    <w:rsid w:val="00F838ED"/>
    <w:rsid w:val="00F94640"/>
    <w:rsid w:val="00FA0D4E"/>
    <w:rsid w:val="00FA140E"/>
    <w:rsid w:val="00FA6EB5"/>
    <w:rsid w:val="00FB56C5"/>
    <w:rsid w:val="00FC0334"/>
    <w:rsid w:val="00FC1E0B"/>
    <w:rsid w:val="00FC2AAD"/>
    <w:rsid w:val="00FC3614"/>
    <w:rsid w:val="00FD0945"/>
    <w:rsid w:val="00FE034E"/>
    <w:rsid w:val="00FE1385"/>
    <w:rsid w:val="00FE2A48"/>
    <w:rsid w:val="00FE3097"/>
    <w:rsid w:val="00FF1160"/>
    <w:rsid w:val="00FF22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5F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AE65C1"/>
    <w:pPr>
      <w:keepNext/>
      <w:jc w:val="center"/>
      <w:outlineLvl w:val="4"/>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AE65C1"/>
    <w:rPr>
      <w:rFonts w:ascii="Times New Roman" w:eastAsia="Times New Roman" w:hAnsi="Times New Roman" w:cs="Times New Roman"/>
      <w:b/>
      <w:sz w:val="28"/>
      <w:szCs w:val="28"/>
      <w:lang w:eastAsia="ru-RU"/>
    </w:rPr>
  </w:style>
  <w:style w:type="character" w:styleId="af3">
    <w:name w:val="annotation reference"/>
    <w:basedOn w:val="a0"/>
    <w:uiPriority w:val="99"/>
    <w:semiHidden/>
    <w:unhideWhenUsed/>
    <w:rsid w:val="006A0985"/>
    <w:rPr>
      <w:sz w:val="16"/>
      <w:szCs w:val="16"/>
    </w:rPr>
  </w:style>
  <w:style w:type="paragraph" w:styleId="af4">
    <w:name w:val="annotation text"/>
    <w:basedOn w:val="a"/>
    <w:link w:val="af5"/>
    <w:uiPriority w:val="99"/>
    <w:semiHidden/>
    <w:unhideWhenUsed/>
    <w:rsid w:val="006A0985"/>
  </w:style>
  <w:style w:type="character" w:customStyle="1" w:styleId="af5">
    <w:name w:val="Текст примечания Знак"/>
    <w:basedOn w:val="a0"/>
    <w:link w:val="af4"/>
    <w:uiPriority w:val="99"/>
    <w:semiHidden/>
    <w:rsid w:val="006A0985"/>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6A0985"/>
    <w:rPr>
      <w:b/>
      <w:bCs/>
    </w:rPr>
  </w:style>
  <w:style w:type="character" w:customStyle="1" w:styleId="af7">
    <w:name w:val="Тема примечания Знак"/>
    <w:basedOn w:val="af5"/>
    <w:link w:val="af6"/>
    <w:uiPriority w:val="99"/>
    <w:semiHidden/>
    <w:rsid w:val="006A0985"/>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AE65C1"/>
    <w:pPr>
      <w:keepNext/>
      <w:jc w:val="center"/>
      <w:outlineLvl w:val="4"/>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rsid w:val="00AE65C1"/>
    <w:rPr>
      <w:rFonts w:ascii="Times New Roman" w:eastAsia="Times New Roman" w:hAnsi="Times New Roman" w:cs="Times New Roman"/>
      <w:b/>
      <w:sz w:val="28"/>
      <w:szCs w:val="28"/>
      <w:lang w:eastAsia="ru-RU"/>
    </w:rPr>
  </w:style>
  <w:style w:type="character" w:styleId="af3">
    <w:name w:val="annotation reference"/>
    <w:basedOn w:val="a0"/>
    <w:uiPriority w:val="99"/>
    <w:semiHidden/>
    <w:unhideWhenUsed/>
    <w:rsid w:val="006A0985"/>
    <w:rPr>
      <w:sz w:val="16"/>
      <w:szCs w:val="16"/>
    </w:rPr>
  </w:style>
  <w:style w:type="paragraph" w:styleId="af4">
    <w:name w:val="annotation text"/>
    <w:basedOn w:val="a"/>
    <w:link w:val="af5"/>
    <w:uiPriority w:val="99"/>
    <w:semiHidden/>
    <w:unhideWhenUsed/>
    <w:rsid w:val="006A0985"/>
  </w:style>
  <w:style w:type="character" w:customStyle="1" w:styleId="af5">
    <w:name w:val="Текст примечания Знак"/>
    <w:basedOn w:val="a0"/>
    <w:link w:val="af4"/>
    <w:uiPriority w:val="99"/>
    <w:semiHidden/>
    <w:rsid w:val="006A0985"/>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6A0985"/>
    <w:rPr>
      <w:b/>
      <w:bCs/>
    </w:rPr>
  </w:style>
  <w:style w:type="character" w:customStyle="1" w:styleId="af7">
    <w:name w:val="Тема примечания Знак"/>
    <w:basedOn w:val="af5"/>
    <w:link w:val="af6"/>
    <w:uiPriority w:val="99"/>
    <w:semiHidden/>
    <w:rsid w:val="006A0985"/>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469300">
      <w:bodyDiv w:val="1"/>
      <w:marLeft w:val="0"/>
      <w:marRight w:val="0"/>
      <w:marTop w:val="0"/>
      <w:marBottom w:val="0"/>
      <w:divBdr>
        <w:top w:val="none" w:sz="0" w:space="0" w:color="auto"/>
        <w:left w:val="none" w:sz="0" w:space="0" w:color="auto"/>
        <w:bottom w:val="none" w:sz="0" w:space="0" w:color="auto"/>
        <w:right w:val="none" w:sz="0" w:space="0" w:color="auto"/>
      </w:divBdr>
    </w:div>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424767268">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toktom://db/113385" TargetMode="External"/><Relationship Id="rId4" Type="http://schemas.microsoft.com/office/2007/relationships/stylesWithEffects" Target="stylesWithEffects.xml"/><Relationship Id="rId9" Type="http://schemas.openxmlformats.org/officeDocument/2006/relationships/hyperlink" Target="toktom://db/113385" TargetMode="Externa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FBF1B-026A-49A9-B5C8-7EC99C03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339</Words>
  <Characters>1934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319-стажер</cp:lastModifiedBy>
  <cp:revision>13</cp:revision>
  <cp:lastPrinted>2020-05-12T11:38:00Z</cp:lastPrinted>
  <dcterms:created xsi:type="dcterms:W3CDTF">2020-05-11T09:18:00Z</dcterms:created>
  <dcterms:modified xsi:type="dcterms:W3CDTF">2020-05-18T05:19:00Z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1504048897</vt:i4>
  </property>
</Properties>
</file>